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5"/>
        <w:gridCol w:w="7875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August 12,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S-4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0000903129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Gentherm Inc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333-297224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0903129" TargetMode="External"/><Relationship Id="rId3" Type="http://schemas.openxmlformats.org/officeDocument/2006/relationships/hyperlink" Target="http://www.sec.gov/cgi-bin/browse-edgar?action=getcompany&amp;filenum=333-29722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189</Characters>
  <CharactersWithSpaces>206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